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9" w:rsidRDefault="003D7486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2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FD9" w:rsidRDefault="00A64FD9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A64FD9" w:rsidRDefault="003D7486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DESARROLLO DE LA CREATIVIDAD II</w:t>
      </w:r>
    </w:p>
    <w:p w:rsidR="00A64FD9" w:rsidRDefault="003A5ABB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987D" wp14:editId="498EAB3B">
                <wp:simplePos x="0" y="0"/>
                <wp:positionH relativeFrom="column">
                  <wp:posOffset>186690</wp:posOffset>
                </wp:positionH>
                <wp:positionV relativeFrom="paragraph">
                  <wp:posOffset>137160</wp:posOffset>
                </wp:positionV>
                <wp:extent cx="55340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0.8pt" to="450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CE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" strokecolor="#969696" strokeweight="1.5pt"/>
            </w:pict>
          </mc:Fallback>
        </mc:AlternateContent>
      </w:r>
      <w:r w:rsidR="003D74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5672A6" wp14:editId="72791FD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4FD9" w:rsidRDefault="003D748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A64FD9" w:rsidRDefault="003D7486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A64FD9" w:rsidRDefault="003D748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A64FD9" w:rsidRDefault="003D7486" w:rsidP="003A5ABB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</w:t>
      </w:r>
      <w:r w:rsidR="0064372E">
        <w:rPr>
          <w:rFonts w:ascii="Arial" w:eastAsia="Arial" w:hAnsi="Arial" w:cs="Arial"/>
          <w:b/>
          <w:sz w:val="26"/>
          <w:szCs w:val="26"/>
        </w:rPr>
        <w:t>ENERALES</w:t>
      </w:r>
    </w:p>
    <w:p w:rsidR="00A64FD9" w:rsidRDefault="003D7486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78105</wp:posOffset>
                </wp:positionV>
                <wp:extent cx="5257800" cy="6096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4FD9" w:rsidRPr="003A5ABB" w:rsidRDefault="003D7486" w:rsidP="0064372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</w:rPr>
                              <w:t>Ejercitar la capacidad creadora, con un método que conjuga la enseñanza y el juego.</w:t>
                            </w:r>
                          </w:p>
                          <w:p w:rsidR="00A64FD9" w:rsidRPr="003A5ABB" w:rsidRDefault="003D7486" w:rsidP="0064372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</w:rPr>
                              <w:t>Concretar resultados/productos en el ámbito de la expresión plástico visual.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15pt;width:41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4FD9" w:rsidRPr="003A5ABB" w:rsidRDefault="003D7486" w:rsidP="0064372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3A5ABB">
                        <w:rPr>
                          <w:rFonts w:ascii="Arial" w:eastAsia="Arial" w:hAnsi="Arial" w:cs="Arial"/>
                          <w:sz w:val="22"/>
                        </w:rPr>
                        <w:t>Ejercitar la capacidad creadora, con un método que conjuga la enseñanza y el juego.</w:t>
                      </w:r>
                    </w:p>
                    <w:p w:rsidR="00A64FD9" w:rsidRPr="003A5ABB" w:rsidRDefault="003D7486" w:rsidP="0064372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3A5ABB">
                        <w:rPr>
                          <w:rFonts w:ascii="Arial" w:eastAsia="Arial" w:hAnsi="Arial" w:cs="Arial"/>
                          <w:sz w:val="22"/>
                        </w:rPr>
                        <w:t>Concretar resultados/productos en el ámbito de la expresión plástico visual.</w:t>
                      </w:r>
                    </w:p>
                  </w:txbxContent>
                </v:textbox>
              </v:rect>
            </w:pict>
          </mc:Fallback>
        </mc:AlternateContent>
      </w:r>
    </w:p>
    <w:p w:rsidR="00A64FD9" w:rsidRDefault="00A64FD9">
      <w:pPr>
        <w:ind w:left="360" w:firstLine="180"/>
        <w:rPr>
          <w:rFonts w:ascii="Arial" w:eastAsia="Arial" w:hAnsi="Arial" w:cs="Arial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bookmarkStart w:id="0" w:name="_heading=h.gjdgxs" w:colFirst="0" w:colLast="0"/>
      <w:bookmarkEnd w:id="0"/>
    </w:p>
    <w:p w:rsidR="003A5ABB" w:rsidRDefault="003A5AB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3D7486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A64FD9" w:rsidRDefault="003D748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131445</wp:posOffset>
                </wp:positionV>
                <wp:extent cx="5257800" cy="42195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4FD9" w:rsidRPr="00E312A0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Unidad I </w:t>
                            </w:r>
                          </w:p>
                          <w:p w:rsidR="00A64FD9" w:rsidRPr="003A5ABB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papel de la imaginación en la expresión: ruido Imaginarios, nombres imaginarios, vocabulario fantástico, casas imaginarias; Un Antes y Un Después; y Artefactos Imposibles.</w:t>
                            </w:r>
                          </w:p>
                          <w:p w:rsidR="00A64FD9" w:rsidRPr="003A5ABB" w:rsidRDefault="00A64FD9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64FD9" w:rsidRPr="00E312A0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</w:t>
                            </w:r>
                          </w:p>
                          <w:p w:rsidR="00A64FD9" w:rsidRPr="003A5ABB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juego como disparador para asociar, crear relaciones y experimentar conexiones lo más personales e innovadoras posible. </w:t>
                            </w:r>
                          </w:p>
                          <w:p w:rsidR="00A64FD9" w:rsidRPr="003A5ABB" w:rsidRDefault="00A64FD9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64FD9" w:rsidRPr="00E312A0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Unidad III </w:t>
                            </w:r>
                          </w:p>
                          <w:p w:rsidR="00A64FD9" w:rsidRPr="003A5ABB" w:rsidRDefault="003D7486" w:rsidP="00E312A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Técnicas plástico visuales: </w:t>
                            </w:r>
                            <w:proofErr w:type="spellStart"/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Monocopia</w:t>
                            </w:r>
                            <w:proofErr w:type="spellEnd"/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 la Témpera para el tema Ruidos Imaginarios; Mixta de Collage figura humana con témpera y pastel óleo en simultáneo para el tema Nombres Imaginarios; </w:t>
                            </w:r>
                            <w:proofErr w:type="spellStart"/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Monocopia</w:t>
                            </w:r>
                            <w:proofErr w:type="spellEnd"/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desde el revés con óleo 1 color para el tema Vocabulario Fantástico; Mixta de témpera, pastel óleo, talco y tintas MAS lavado para el tema Casas Imaginarias; Mixta de Dibujo y estampación de sellos y objetos con témperas y/o tintas para el tema Un Antes y Un </w:t>
                            </w:r>
                            <w:r w:rsidR="0064372E"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Después</w:t>
                            </w:r>
                            <w:r w:rsidRPr="003A5AB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; construcción de objetos para el tema Artefactos Imposibles.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10.35pt;width:414pt;height:3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64FD9" w:rsidRPr="00E312A0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 </w:t>
                      </w:r>
                    </w:p>
                    <w:p w:rsidR="00A64FD9" w:rsidRPr="003A5ABB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papel de la imaginación en la expresión: ruido Imaginarios, nombres imaginarios, vocabulario fantástico, casas imaginarias; Un Antes y Un Después; y Artefactos Imposibles.</w:t>
                      </w:r>
                    </w:p>
                    <w:p w:rsidR="00A64FD9" w:rsidRPr="003A5ABB" w:rsidRDefault="00A64FD9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A64FD9" w:rsidRPr="00E312A0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</w:t>
                      </w:r>
                    </w:p>
                    <w:p w:rsidR="00A64FD9" w:rsidRPr="003A5ABB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juego como disparador para asociar, crear relaciones y experimentar conexiones lo más personales e innovadoras posible. </w:t>
                      </w:r>
                    </w:p>
                    <w:p w:rsidR="00A64FD9" w:rsidRPr="003A5ABB" w:rsidRDefault="00A64FD9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A64FD9" w:rsidRPr="00E312A0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III </w:t>
                      </w:r>
                    </w:p>
                    <w:p w:rsidR="00A64FD9" w:rsidRPr="003A5ABB" w:rsidRDefault="003D7486" w:rsidP="00E312A0">
                      <w:pPr>
                        <w:spacing w:line="360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Técnicas plástico visuales: </w:t>
                      </w:r>
                      <w:proofErr w:type="spellStart"/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Monocopia</w:t>
                      </w:r>
                      <w:proofErr w:type="spellEnd"/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 la Témpera para el tema Ruidos Imaginarios; Mixta de Collage figura humana con témpera y pastel óleo en simultáneo para el tema Nombres Imaginarios; </w:t>
                      </w:r>
                      <w:proofErr w:type="spellStart"/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Monocopia</w:t>
                      </w:r>
                      <w:proofErr w:type="spellEnd"/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desde el revés con óleo 1 color para el tema Vocabulario Fantástico; Mixta de témpera, pastel óleo, talco y tintas MAS lavado para el tema Casas Imaginarias; Mixta de Dibujo y estampación de sellos y objetos con témperas y/o tintas para el tema Un Antes y Un </w:t>
                      </w:r>
                      <w:r w:rsidR="0064372E"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Después</w:t>
                      </w:r>
                      <w:r w:rsidRPr="003A5AB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; construcción de objetos para el tema Artefactos Imposibles.</w:t>
                      </w:r>
                    </w:p>
                  </w:txbxContent>
                </v:textbox>
              </v:rect>
            </w:pict>
          </mc:Fallback>
        </mc:AlternateContent>
      </w:r>
    </w:p>
    <w:p w:rsidR="00A64FD9" w:rsidRDefault="00A64FD9">
      <w:pPr>
        <w:ind w:left="360" w:firstLine="180"/>
        <w:rPr>
          <w:rFonts w:ascii="Arial" w:eastAsia="Arial" w:hAnsi="Arial" w:cs="Arial"/>
        </w:rPr>
      </w:pPr>
    </w:p>
    <w:p w:rsidR="00A64FD9" w:rsidRDefault="003D748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A64F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A64FD9" w:rsidRDefault="00A64F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A64FD9" w:rsidRDefault="00A64F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43D6FAC6" wp14:editId="295F51A0">
            <wp:extent cx="5400040" cy="450003"/>
            <wp:effectExtent l="0" t="0" r="0" b="7620"/>
            <wp:docPr id="1" name="image2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2A0" w:rsidRDefault="00E312A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4FD9" w:rsidRDefault="003D7486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A64FD9" w:rsidRDefault="003D74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123190</wp:posOffset>
                </wp:positionV>
                <wp:extent cx="5257800" cy="71056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Betancourt Morejón, Julián – La creatividad y sus implicaciones-Editorial Academia- La Habana-1993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Colombino, Lía – Contar el arte. Conceptos útiles para entender el arte hoy-Fundación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Texo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-Asunción 2019- http://fundaciontexo.org/contarelarte-book/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Csikszenmihalyi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Mihaly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-Creatividad. El fluir y la psicología del descubrimiento y la invención-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Edic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Paidos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Barcelona-1998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Escobar</w:t>
                            </w:r>
                            <w:proofErr w:type="gram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,Ticio</w:t>
                            </w:r>
                            <w:proofErr w:type="spellEnd"/>
                            <w:proofErr w:type="gram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– El arte es siempre imagen y concepto – Exposición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Tekopora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, Arte Indígena y Popular-Buenos Aires 2015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https://temporadaderelampagos.com/2015/08/06/ticio-escobar-en-bs-as-el-arte-es-dos-cosas-siempre-imagen-y-concepto-si-alguno-falla-entonces-hablamos-de-otra-cosa/amp/?__twitter_impression=true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Escobar,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Ticio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- El arte fuera de sí-27 </w:t>
                            </w:r>
                            <w:proofErr w:type="gram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Fragmentos ...</w:t>
                            </w:r>
                            <w:proofErr w:type="gram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Apuntes de Lía Colombino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Gardner, H. – Mentes Creativas-Editorial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Paidos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Barcelona-1993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Guildford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J.P. y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Strom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R.D. – Creatividad y Educación- Ediciones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Paidos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Barcelona-1978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Herrán, A. de la y Paredes, J.-Capítulo 8: Didáctica de la creatividad. En Didáctica General: La práctica de la enseñanza en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Educación Infantil, Primaria y Secundaria. Madrid: Mc Graw-Hill-2008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Lowenfeld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Víctor y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Brittain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W. – Desarrollo de la capacidad creadora-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Edit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Kapelusz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Buenos Aires- 1972 (1ra. Edi.1961)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Torrance, Paul E. – Orientación del talento creativo- Ediciones Troquel-Buenos aires 1969</w:t>
                            </w:r>
                          </w:p>
                          <w:p w:rsidR="00A64FD9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Torre de la, Saturnino- Educar en la Creatividad.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Edit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Nancea 2da. </w:t>
                            </w:r>
                            <w:proofErr w:type="spellStart"/>
                            <w:proofErr w:type="gram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edic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.-Madrid</w:t>
                            </w:r>
                            <w:proofErr w:type="gram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1987</w:t>
                            </w:r>
                          </w:p>
                          <w:p w:rsidR="003D7486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-Complementaria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Borges, Jorge Luis – Ficciones- Alianza Editorial- Buenos Aires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Calvino, Ítalo-Las ciudades Invisibles-Ediciones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Siruela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-Madrid, 5ta. Edición, 1997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Cortázar, Julio-Historias de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Cronopios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y Famas-Editorial Alfaguara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S.A.Buenos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Aires, Séptima edición 2000</w:t>
                            </w:r>
                          </w:p>
                          <w:p w:rsidR="00A64FD9" w:rsidRPr="00E312A0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David, José- Juegos creativos para la vida moderna-Editorial Lumen-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Humanitas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-Buenos Aires. 1997</w:t>
                            </w:r>
                          </w:p>
                          <w:p w:rsidR="00A64FD9" w:rsidRPr="009148BF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Rodari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Gianni – Gramática de la Fantasía – Editorial Argos Vergara S.A. Barcelona- 1984 (1ra. </w:t>
                            </w:r>
                            <w:proofErr w:type="spellStart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Edic</w:t>
                            </w:r>
                            <w:proofErr w:type="spellEnd"/>
                            <w:r w:rsidRPr="00E312A0">
                              <w:rPr>
                                <w:rFonts w:ascii="Arial" w:eastAsia="Arial" w:hAnsi="Arial" w:cs="Arial"/>
                                <w:sz w:val="22"/>
                              </w:rPr>
                              <w:t>. 1973)</w:t>
                            </w:r>
                          </w:p>
                          <w:p w:rsidR="00A64FD9" w:rsidRPr="009148BF" w:rsidRDefault="003D7486" w:rsidP="0064372E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48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Schwob</w:t>
                            </w:r>
                            <w:proofErr w:type="spellEnd"/>
                            <w:r w:rsidRPr="009148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Marcel – Vidas Imaginarias- Centro Editor de América Latina-Buenos Aires 1980</w:t>
                            </w:r>
                            <w:r w:rsidR="009148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9.7pt;width:414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bookmarkStart w:id="2" w:name="_GoBack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Betancourt Morejón, Julián – La creatividad y sus implicaciones-Editorial Academia- La Habana-1993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Colombino, Lía – Contar el arte. Conceptos útiles para entender el arte hoy-Fundación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Texo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-Asunción 2019- http://fundaciontexo.org/contarelarte-book/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Csikszenmihalyi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Mihaly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-Creatividad. El fluir y la psicología del descubrimiento y la invención-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Edic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.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Paidos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Barcelona-1998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Escobar</w:t>
                      </w:r>
                      <w:proofErr w:type="gram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,Ticio</w:t>
                      </w:r>
                      <w:proofErr w:type="spellEnd"/>
                      <w:proofErr w:type="gram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– El arte es siempre imagen y concepto – Exposición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Tekopora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, Arte Indígena y Popular-Buenos Aires 2015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https://temporadaderelampagos.com/2015/08/06/ticio-escobar-en-bs-as-el-arte-es-dos-cosas-siempre-imagen-y-concepto-si-alguno-falla-entonces-hablamos-de-otra-cosa/amp/?__twitter_impression=true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Escobar,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Ticio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- El arte fuera de sí-27 </w:t>
                      </w:r>
                      <w:proofErr w:type="gram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Fragmentos ...</w:t>
                      </w:r>
                      <w:proofErr w:type="gram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Apuntes de Lía Colombino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Gardner, H. – Mentes Creativas-Editorial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Paidos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Barcelona-1993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Guildford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J.P. y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Strom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R.D. – Creatividad y Educación- Ediciones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Paidos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Barcelona-1978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Herrán, A. de la y Paredes, J.-Capítulo 8: Didáctica de la creatividad. En Didáctica General: La práctica de la enseñanza en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Educación Infantil, Primaria y Secundaria. Madrid: Mc Graw-Hill-2008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Lowenfeld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Víctor y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Brittain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W. – Desarrollo de la capacidad creadora-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Edit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Kapelusz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Buenos Aires- 1972 (1ra. Edi.1961)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Torrance, Paul E. – Orientación del talento creativo- Ediciones Troquel-Buenos aires 1969</w:t>
                      </w:r>
                    </w:p>
                    <w:p w:rsidR="00A64FD9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Torre de la, Saturnino- Educar en la Creatividad.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Edit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Nancea 2da. </w:t>
                      </w:r>
                      <w:proofErr w:type="spellStart"/>
                      <w:proofErr w:type="gram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edic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.-Madrid</w:t>
                      </w:r>
                      <w:proofErr w:type="gram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1987</w:t>
                      </w:r>
                    </w:p>
                    <w:p w:rsidR="003D7486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-Complementaria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Borges, Jorge Luis – Ficciones- Alianza Editorial- Buenos Aires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Calvino, Ítalo-Las ciudades Invisibles-Ediciones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Siruela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-Madrid, 5ta. Edición, 1997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Cortázar, Julio-Historias de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Cronopios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y Famas-Editorial Alfaguara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S.A.Buenos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 Aires, Séptima edición 2000</w:t>
                      </w:r>
                    </w:p>
                    <w:p w:rsidR="00A64FD9" w:rsidRPr="00E312A0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David, José- Juegos creativos para la vida moderna-Editorial Lumen-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Humanitas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-Buenos Aires. 1997</w:t>
                      </w:r>
                    </w:p>
                    <w:p w:rsidR="00A64FD9" w:rsidRPr="009148BF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Rodari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 xml:space="preserve">, Gianni – Gramática de la Fantasía – Editorial Argos Vergara S.A. Barcelona- 1984 (1ra. </w:t>
                      </w:r>
                      <w:proofErr w:type="spellStart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Edic</w:t>
                      </w:r>
                      <w:proofErr w:type="spellEnd"/>
                      <w:r w:rsidRPr="00E312A0">
                        <w:rPr>
                          <w:rFonts w:ascii="Arial" w:eastAsia="Arial" w:hAnsi="Arial" w:cs="Arial"/>
                          <w:sz w:val="22"/>
                        </w:rPr>
                        <w:t>. 1973)</w:t>
                      </w:r>
                    </w:p>
                    <w:p w:rsidR="00A64FD9" w:rsidRPr="009148BF" w:rsidRDefault="003D7486" w:rsidP="0064372E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148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Schwob</w:t>
                      </w:r>
                      <w:proofErr w:type="spellEnd"/>
                      <w:r w:rsidRPr="009148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Marcel – Vidas Imaginarias- Centro Editor de América Latina-Buenos Aires 1980</w:t>
                      </w:r>
                      <w:r w:rsidR="009148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A64FD9" w:rsidRDefault="00A64F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A64FD9" w:rsidSect="00E312A0">
      <w:pgSz w:w="11906" w:h="16838"/>
      <w:pgMar w:top="993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5FA1"/>
    <w:multiLevelType w:val="hybridMultilevel"/>
    <w:tmpl w:val="D430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4FD9"/>
    <w:rsid w:val="003A5ABB"/>
    <w:rsid w:val="003D7486"/>
    <w:rsid w:val="0064372E"/>
    <w:rsid w:val="009148BF"/>
    <w:rsid w:val="00A64FD9"/>
    <w:rsid w:val="00E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7cOVPZMAsHmOvCMs1bIX4Vq8g==">AMUW2mU5Kpf5t7qY7ke9yCFLr5Fw1g4JK7qMXxZVAkQ2PY87a2pi9nm1Mn7kraTEPrTosxFLzj1bmR7tRhCj7TdIFjnccoPYUmlFauUncWdiXQNCSSjNW2SR8YNRx1lLmUjMUQfnTtQ3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2022-09-02T21:05:00Z</dcterms:created>
  <dcterms:modified xsi:type="dcterms:W3CDTF">2022-09-19T20:48:00Z</dcterms:modified>
</cp:coreProperties>
</file>